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B8" w:rsidRDefault="00EB07B8" w:rsidP="00EB07B8">
      <w:pPr>
        <w:rPr>
          <w:sz w:val="24"/>
        </w:rPr>
      </w:pPr>
      <w:bookmarkStart w:id="0" w:name="_GoBack"/>
      <w:bookmarkEnd w:id="0"/>
    </w:p>
    <w:p w:rsidR="00EB07B8" w:rsidRDefault="00EB07B8" w:rsidP="00EB07B8">
      <w:pPr>
        <w:rPr>
          <w:sz w:val="24"/>
        </w:rPr>
      </w:pPr>
      <w:r>
        <w:rPr>
          <w:sz w:val="24"/>
        </w:rPr>
        <w:t xml:space="preserve">     UBND TỈNH BẾN TRE                                                                                                                        </w:t>
      </w:r>
      <w:r>
        <w:rPr>
          <w:b/>
          <w:sz w:val="24"/>
        </w:rPr>
        <w:t>CỘNG HOÀ XÃ HỘI CHỦ NGHĨA VIỆT NAM</w:t>
      </w:r>
    </w:p>
    <w:p w:rsidR="00EB07B8" w:rsidRDefault="00EB07B8" w:rsidP="00EB07B8">
      <w:pPr>
        <w:rPr>
          <w:b/>
          <w:sz w:val="24"/>
        </w:rPr>
      </w:pPr>
      <w:r>
        <w:rPr>
          <w:b/>
          <w:sz w:val="24"/>
        </w:rPr>
        <w:t>SỞ LAO ĐỘNG - THƯƠNG BINH                                                                                                                      Độc lập – Tư do - Hạnh phúc</w:t>
      </w:r>
    </w:p>
    <w:p w:rsidR="00EB07B8" w:rsidRDefault="00EB07B8" w:rsidP="00EB07B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BA5052" wp14:editId="58A841F0">
                <wp:simplePos x="0" y="0"/>
                <wp:positionH relativeFrom="column">
                  <wp:posOffset>6842760</wp:posOffset>
                </wp:positionH>
                <wp:positionV relativeFrom="paragraph">
                  <wp:posOffset>1905</wp:posOffset>
                </wp:positionV>
                <wp:extent cx="1786890" cy="0"/>
                <wp:effectExtent l="0" t="0" r="2286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6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8pt,.15pt" to="679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"/>
            </w:pict>
          </mc:Fallback>
        </mc:AlternateContent>
      </w:r>
      <w:r>
        <w:rPr>
          <w:b/>
          <w:sz w:val="24"/>
        </w:rPr>
        <w:t xml:space="preserve">                VÀ XÃ HỘI </w:t>
      </w:r>
    </w:p>
    <w:p w:rsidR="00EB07B8" w:rsidRDefault="00EB07B8" w:rsidP="00EB07B8">
      <w:pPr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6809C" wp14:editId="10B0B425">
                <wp:simplePos x="0" y="0"/>
                <wp:positionH relativeFrom="column">
                  <wp:posOffset>647700</wp:posOffset>
                </wp:positionH>
                <wp:positionV relativeFrom="paragraph">
                  <wp:posOffset>16510</wp:posOffset>
                </wp:positionV>
                <wp:extent cx="7658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1.3pt" to="111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8wQHgIAADc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"/>
            </w:pict>
          </mc:Fallback>
        </mc:AlternateContent>
      </w:r>
    </w:p>
    <w:p w:rsidR="00EB07B8" w:rsidRPr="001F062A" w:rsidRDefault="00EB07B8" w:rsidP="00EB07B8">
      <w:pPr>
        <w:rPr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1F062A">
        <w:rPr>
          <w:sz w:val="26"/>
          <w:szCs w:val="26"/>
        </w:rPr>
        <w:t xml:space="preserve">Số:        /SLĐTBXH-VP                                  </w:t>
      </w:r>
      <w:r>
        <w:rPr>
          <w:sz w:val="26"/>
          <w:szCs w:val="26"/>
        </w:rPr>
        <w:t xml:space="preserve">              </w:t>
      </w:r>
      <w:r w:rsidRPr="001F06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</w:t>
      </w:r>
      <w:r w:rsidRPr="001F062A">
        <w:rPr>
          <w:i/>
          <w:sz w:val="26"/>
          <w:szCs w:val="26"/>
        </w:rPr>
        <w:t xml:space="preserve">Bến Tre, ngày </w:t>
      </w:r>
      <w:r>
        <w:rPr>
          <w:i/>
          <w:sz w:val="26"/>
          <w:szCs w:val="26"/>
        </w:rPr>
        <w:t xml:space="preserve">  </w:t>
      </w:r>
      <w:r w:rsidRPr="001F062A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>tháng  01 năm 2020</w:t>
      </w:r>
    </w:p>
    <w:p w:rsidR="00EB07B8" w:rsidRPr="001F062A" w:rsidRDefault="00EB07B8" w:rsidP="00EB07B8">
      <w:pPr>
        <w:jc w:val="center"/>
        <w:rPr>
          <w:sz w:val="26"/>
          <w:szCs w:val="26"/>
        </w:rPr>
      </w:pPr>
    </w:p>
    <w:p w:rsidR="00EB07B8" w:rsidRDefault="00EB07B8" w:rsidP="00EB0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LỊCH CÔNG TÁC</w:t>
      </w:r>
    </w:p>
    <w:p w:rsidR="00EB07B8" w:rsidRDefault="00EB07B8" w:rsidP="00EB0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CỦA BAN GIÁM ĐỐC, VĂN PHÒNG VÀ CÁC PHÒNG, BAN</w:t>
      </w:r>
    </w:p>
    <w:p w:rsidR="00EB07B8" w:rsidRDefault="00EB07B8" w:rsidP="00EB07B8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(Từ ngày 13/01  đến ngày 17/01/2020)</w:t>
      </w:r>
    </w:p>
    <w:p w:rsidR="00EB07B8" w:rsidRDefault="00EB07B8" w:rsidP="00EB07B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BB041" wp14:editId="03A58C07">
                <wp:simplePos x="0" y="0"/>
                <wp:positionH relativeFrom="column">
                  <wp:posOffset>4134485</wp:posOffset>
                </wp:positionH>
                <wp:positionV relativeFrom="paragraph">
                  <wp:posOffset>30480</wp:posOffset>
                </wp:positionV>
                <wp:extent cx="1303020" cy="0"/>
                <wp:effectExtent l="0" t="0" r="1143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3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5pt,2.4pt" to="428.1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QXxHgIAADg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"/>
            </w:pict>
          </mc:Fallback>
        </mc:AlternateContent>
      </w:r>
    </w:p>
    <w:p w:rsidR="00EB07B8" w:rsidRDefault="00EB07B8" w:rsidP="00EB07B8">
      <w:pPr>
        <w:rPr>
          <w:sz w:val="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1079"/>
        <w:gridCol w:w="6946"/>
        <w:gridCol w:w="2409"/>
        <w:gridCol w:w="2127"/>
        <w:gridCol w:w="1559"/>
      </w:tblGrid>
      <w:tr w:rsidR="00EB07B8" w:rsidTr="004E7019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B8" w:rsidRDefault="00EB07B8" w:rsidP="00F216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Thứ/ngày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8" w:rsidRDefault="00EB07B8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Thời gian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B8" w:rsidRDefault="00EB07B8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8" w:rsidRDefault="00EB07B8" w:rsidP="00F216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Địa điểm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B8" w:rsidRDefault="00EB07B8" w:rsidP="00F216B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Thành phần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7B8" w:rsidRDefault="00EB07B8" w:rsidP="00F216B9">
            <w:pPr>
              <w:jc w:val="center"/>
              <w:rPr>
                <w:b/>
                <w:sz w:val="26"/>
                <w:szCs w:val="26"/>
              </w:rPr>
            </w:pPr>
          </w:p>
          <w:p w:rsidR="00EB07B8" w:rsidRDefault="00EB07B8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Ghi chú</w:t>
            </w:r>
          </w:p>
        </w:tc>
      </w:tr>
      <w:tr w:rsidR="000B3102" w:rsidTr="004E7019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2</w:t>
            </w:r>
          </w:p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13/01/2020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Sáng</w:t>
            </w:r>
          </w:p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Pr="00D83D54" w:rsidRDefault="000B31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Học cao cấp lý luận chính trị (13-16/01)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BE17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Chính trị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Quyên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2" w:rsidRDefault="000B3102" w:rsidP="00F216B9">
            <w:pPr>
              <w:rPr>
                <w:sz w:val="26"/>
                <w:szCs w:val="26"/>
              </w:rPr>
            </w:pPr>
          </w:p>
        </w:tc>
      </w:tr>
      <w:tr w:rsidR="000B3102" w:rsidTr="006153E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giao ban (7h)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BE17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Giám đốc, các phòng, 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2" w:rsidRDefault="000B3102" w:rsidP="00F216B9">
            <w:pPr>
              <w:rPr>
                <w:sz w:val="26"/>
                <w:szCs w:val="26"/>
              </w:rPr>
            </w:pPr>
          </w:p>
        </w:tc>
      </w:tr>
      <w:tr w:rsidR="000B3102" w:rsidTr="007923D0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19474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phân bổ biên chế 2020 (9h)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Pr="00470A12" w:rsidRDefault="000B3102" w:rsidP="00A240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A240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Giám đốc</w:t>
            </w:r>
          </w:p>
          <w:p w:rsidR="000B3102" w:rsidRDefault="000B3102" w:rsidP="00A240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Trưởng các phòng,ban,đơn vị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2" w:rsidRPr="00B93CBB" w:rsidRDefault="000B31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0B3102" w:rsidTr="00C117FD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17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Họp </w:t>
            </w:r>
            <w:r w:rsidRPr="00170EBA">
              <w:rPr>
                <w:sz w:val="26"/>
                <w:szCs w:val="26"/>
              </w:rPr>
              <w:t>rút kinh nghiệm thực hiện công tác đưa NLĐ đi làm việc có thời hạn ở nước ngoài t</w:t>
            </w:r>
            <w:r>
              <w:rPr>
                <w:sz w:val="26"/>
                <w:szCs w:val="26"/>
              </w:rPr>
              <w:t>h</w:t>
            </w:r>
            <w:r w:rsidRPr="00170EBA">
              <w:rPr>
                <w:sz w:val="26"/>
                <w:szCs w:val="26"/>
              </w:rPr>
              <w:t xml:space="preserve">eo hợp đồng (13h30)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Pr="004E3A1C" w:rsidRDefault="000B3102" w:rsidP="00F216B9">
            <w:pPr>
              <w:jc w:val="center"/>
              <w:rPr>
                <w:sz w:val="26"/>
                <w:szCs w:val="26"/>
              </w:rPr>
            </w:pPr>
            <w:r w:rsidRPr="00170EBA">
              <w:rPr>
                <w:sz w:val="26"/>
                <w:szCs w:val="26"/>
              </w:rPr>
              <w:t>TTDVVL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  <w:p w:rsidR="000B3102" w:rsidRDefault="000B3102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Chương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2" w:rsidRDefault="000B3102" w:rsidP="00F216B9">
            <w:pPr>
              <w:rPr>
                <w:sz w:val="26"/>
                <w:szCs w:val="26"/>
              </w:rPr>
            </w:pPr>
          </w:p>
        </w:tc>
      </w:tr>
      <w:tr w:rsidR="00A13376" w:rsidTr="00C117FD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376" w:rsidRDefault="00A13376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376" w:rsidRPr="001901E2" w:rsidRDefault="00A13376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76" w:rsidRDefault="00A13376" w:rsidP="00170E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A13376">
              <w:rPr>
                <w:sz w:val="26"/>
                <w:szCs w:val="26"/>
              </w:rPr>
              <w:t>ọp rút kinh nghiệm đại hội điểm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76" w:rsidRPr="00170EBA" w:rsidRDefault="00A13376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ĐUKCCQ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76" w:rsidRPr="00064975" w:rsidRDefault="00064975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Thủy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76" w:rsidRDefault="00A13376" w:rsidP="00F216B9">
            <w:pPr>
              <w:rPr>
                <w:sz w:val="26"/>
                <w:szCs w:val="26"/>
              </w:rPr>
            </w:pPr>
          </w:p>
        </w:tc>
      </w:tr>
      <w:tr w:rsidR="000B310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3102" w:rsidRPr="001901E2" w:rsidRDefault="000B31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9F7A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9F7AED">
              <w:rPr>
                <w:sz w:val="26"/>
                <w:szCs w:val="26"/>
              </w:rPr>
              <w:t xml:space="preserve">ọp kiểm tra công tác chuẩn bị lễ </w:t>
            </w:r>
            <w:r>
              <w:rPr>
                <w:sz w:val="26"/>
                <w:szCs w:val="26"/>
              </w:rPr>
              <w:t>KN 60 năm ngày Bến Tre ĐK</w:t>
            </w:r>
            <w:r w:rsidRPr="009F7AED">
              <w:rPr>
                <w:sz w:val="26"/>
                <w:szCs w:val="26"/>
              </w:rPr>
              <w:t xml:space="preserve">; 100 năm ngày sinh </w:t>
            </w:r>
            <w:r>
              <w:rPr>
                <w:sz w:val="26"/>
                <w:szCs w:val="26"/>
              </w:rPr>
              <w:t>AHLLVTND</w:t>
            </w:r>
            <w:r w:rsidRPr="009F7AED">
              <w:rPr>
                <w:sz w:val="26"/>
                <w:szCs w:val="26"/>
              </w:rPr>
              <w:t xml:space="preserve"> - nữ tướng Nguyễn Thị Định </w:t>
            </w:r>
            <w:r>
              <w:rPr>
                <w:sz w:val="26"/>
                <w:szCs w:val="26"/>
              </w:rPr>
              <w:t>(1</w:t>
            </w:r>
            <w:r w:rsidRPr="009F7AED">
              <w:rPr>
                <w:sz w:val="26"/>
                <w:szCs w:val="26"/>
              </w:rPr>
              <w:t>9h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PH3UBND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102" w:rsidRDefault="000B3102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102" w:rsidRDefault="000B3102" w:rsidP="00F216B9">
            <w:pPr>
              <w:rPr>
                <w:sz w:val="26"/>
                <w:szCs w:val="26"/>
              </w:rPr>
            </w:pPr>
          </w:p>
        </w:tc>
      </w:tr>
      <w:tr w:rsidR="00621D62" w:rsidTr="004E7019"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3</w:t>
            </w:r>
          </w:p>
          <w:p w:rsidR="00621D62" w:rsidRDefault="00621D62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14/01/2020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Pr="001901E2" w:rsidRDefault="00621D62" w:rsidP="00F216B9">
            <w:pPr>
              <w:jc w:val="center"/>
              <w:rPr>
                <w:b/>
                <w:sz w:val="26"/>
                <w:szCs w:val="26"/>
              </w:rPr>
            </w:pPr>
          </w:p>
          <w:p w:rsidR="00621D62" w:rsidRPr="001901E2" w:rsidRDefault="00621D62" w:rsidP="00F216B9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Sáng</w:t>
            </w:r>
          </w:p>
          <w:p w:rsidR="00621D62" w:rsidRPr="001901E2" w:rsidRDefault="00621D6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Pr="00470A12" w:rsidRDefault="00621D62" w:rsidP="00F21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Default="00621D62" w:rsidP="00F216B9">
            <w:pPr>
              <w:rPr>
                <w:b/>
                <w:sz w:val="26"/>
                <w:szCs w:val="26"/>
              </w:rPr>
            </w:pPr>
          </w:p>
        </w:tc>
      </w:tr>
      <w:tr w:rsidR="00621D6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Pr="001901E2" w:rsidRDefault="00621D62" w:rsidP="004D385D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6909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</w:t>
            </w:r>
            <w:r w:rsidRPr="006909FA">
              <w:rPr>
                <w:sz w:val="26"/>
                <w:szCs w:val="26"/>
              </w:rPr>
              <w:t xml:space="preserve"> Ban chấp hành LĐLĐ tỉnh lần thứ 6</w:t>
            </w:r>
            <w:r>
              <w:rPr>
                <w:sz w:val="26"/>
                <w:szCs w:val="26"/>
              </w:rPr>
              <w:t xml:space="preserve"> (13h30)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Pr="00470A12" w:rsidRDefault="00621D62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LĐLĐ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Pr="00064975" w:rsidRDefault="00064975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CĐCS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Default="00621D62" w:rsidP="00F216B9">
            <w:pPr>
              <w:rPr>
                <w:b/>
                <w:sz w:val="26"/>
                <w:szCs w:val="26"/>
              </w:rPr>
            </w:pPr>
          </w:p>
        </w:tc>
      </w:tr>
      <w:tr w:rsidR="00621D6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Pr="001901E2" w:rsidRDefault="00621D62" w:rsidP="004D38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51E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F51ECD">
              <w:rPr>
                <w:sz w:val="26"/>
                <w:szCs w:val="26"/>
              </w:rPr>
              <w:t>ọp mặt ngà</w:t>
            </w:r>
            <w:r>
              <w:rPr>
                <w:sz w:val="26"/>
                <w:szCs w:val="26"/>
              </w:rPr>
              <w:t xml:space="preserve">y Bến Tre ĐK (13h30)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center"/>
              <w:rPr>
                <w:sz w:val="26"/>
                <w:szCs w:val="26"/>
              </w:rPr>
            </w:pPr>
            <w:r w:rsidRPr="00F51ECD">
              <w:rPr>
                <w:sz w:val="26"/>
                <w:szCs w:val="26"/>
              </w:rPr>
              <w:t>Huyện ủy Châu Thành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D23871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Phòng NCC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Default="00621D62" w:rsidP="00F216B9">
            <w:pPr>
              <w:rPr>
                <w:b/>
                <w:sz w:val="26"/>
                <w:szCs w:val="26"/>
              </w:rPr>
            </w:pPr>
          </w:p>
        </w:tc>
      </w:tr>
      <w:tr w:rsidR="00621D6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62" w:rsidRPr="001901E2" w:rsidRDefault="00621D62" w:rsidP="004D38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F21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Đảng ủy</w:t>
            </w:r>
            <w:r w:rsidR="00AF2AC6">
              <w:rPr>
                <w:sz w:val="26"/>
                <w:szCs w:val="26"/>
              </w:rPr>
              <w:t xml:space="preserve"> định kỳ tháng 01</w:t>
            </w:r>
            <w:r>
              <w:rPr>
                <w:sz w:val="26"/>
                <w:szCs w:val="26"/>
              </w:rPr>
              <w:t xml:space="preserve"> Sở (13h30)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Pr="00470A12" w:rsidRDefault="00621D62" w:rsidP="00201C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 Sở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62" w:rsidRDefault="00621D62" w:rsidP="007C465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BTVĐU Sở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62" w:rsidRPr="00B93CBB" w:rsidRDefault="00621D62" w:rsidP="00201C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 chuẩn bị PH</w:t>
            </w:r>
          </w:p>
        </w:tc>
      </w:tr>
      <w:tr w:rsidR="00D8664E" w:rsidTr="004E7019"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4</w:t>
            </w:r>
          </w:p>
          <w:p w:rsidR="00D8664E" w:rsidRDefault="00D8664E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Ngày 15/01/2020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Pr="001901E2" w:rsidRDefault="00D8664E" w:rsidP="00F70E0C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lastRenderedPageBreak/>
              <w:t>Sáng</w:t>
            </w:r>
          </w:p>
          <w:p w:rsidR="00D8664E" w:rsidRPr="001901E2" w:rsidRDefault="00D8664E" w:rsidP="00F70E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6858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- D</w:t>
            </w:r>
            <w:r w:rsidRPr="00685802">
              <w:rPr>
                <w:sz w:val="26"/>
                <w:szCs w:val="26"/>
              </w:rPr>
              <w:t xml:space="preserve">ự lễ khánh thành công trình chào mừng KN 60 năm ngày </w:t>
            </w:r>
            <w:r w:rsidRPr="00685802">
              <w:rPr>
                <w:sz w:val="26"/>
                <w:szCs w:val="26"/>
              </w:rPr>
              <w:lastRenderedPageBreak/>
              <w:t xml:space="preserve">Bến tre ĐK (8h)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201C8F">
            <w:pPr>
              <w:jc w:val="center"/>
              <w:rPr>
                <w:sz w:val="26"/>
                <w:szCs w:val="26"/>
              </w:rPr>
            </w:pPr>
            <w:r w:rsidRPr="00685802">
              <w:rPr>
                <w:sz w:val="26"/>
                <w:szCs w:val="26"/>
              </w:rPr>
              <w:lastRenderedPageBreak/>
              <w:t xml:space="preserve">ấp Gia Thạnh, xã </w:t>
            </w:r>
            <w:r w:rsidRPr="00685802">
              <w:rPr>
                <w:sz w:val="26"/>
                <w:szCs w:val="26"/>
              </w:rPr>
              <w:lastRenderedPageBreak/>
              <w:t>Thạnh Ngãi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Pr="00064975" w:rsidRDefault="00064975" w:rsidP="007C4651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lastRenderedPageBreak/>
              <w:t>- Đ/c 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E" w:rsidRDefault="00D8664E" w:rsidP="00201C8F">
            <w:pPr>
              <w:rPr>
                <w:sz w:val="26"/>
                <w:szCs w:val="26"/>
              </w:rPr>
            </w:pPr>
          </w:p>
        </w:tc>
      </w:tr>
      <w:tr w:rsidR="00D8664E" w:rsidTr="00F70E0C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Pr="001901E2" w:rsidRDefault="00D8664E" w:rsidP="00F70E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173F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173FFA">
              <w:rPr>
                <w:sz w:val="26"/>
                <w:szCs w:val="26"/>
              </w:rPr>
              <w:t xml:space="preserve">ọp thống nhất thủ tục chuyển giao đất TTBTXH (8h)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Pr="00470A12" w:rsidRDefault="00D8664E" w:rsidP="00F216B9">
            <w:pPr>
              <w:jc w:val="center"/>
              <w:rPr>
                <w:sz w:val="26"/>
                <w:szCs w:val="26"/>
              </w:rPr>
            </w:pPr>
            <w:r w:rsidRPr="00173FFA">
              <w:rPr>
                <w:sz w:val="26"/>
                <w:szCs w:val="26"/>
              </w:rPr>
              <w:t>Trung tâm phát triển nhà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E" w:rsidRDefault="00D8664E" w:rsidP="00F216B9">
            <w:pPr>
              <w:rPr>
                <w:b/>
                <w:sz w:val="26"/>
                <w:szCs w:val="26"/>
              </w:rPr>
            </w:pPr>
          </w:p>
        </w:tc>
      </w:tr>
      <w:tr w:rsidR="00D8664E" w:rsidTr="00F70E0C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664E" w:rsidRPr="001901E2" w:rsidRDefault="00D8664E" w:rsidP="00F70E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D8664E" w:rsidP="00D86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D8664E">
              <w:rPr>
                <w:sz w:val="26"/>
                <w:szCs w:val="26"/>
              </w:rPr>
              <w:t xml:space="preserve">ọp mặt ban liên lạc đồng hương tỉnh Bến Tre tại TPHCM (lần thứ 30) mừng xuân canh tý (8h30)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Pr="00173FFA" w:rsidRDefault="00D8664E" w:rsidP="00F216B9">
            <w:pPr>
              <w:jc w:val="center"/>
              <w:rPr>
                <w:sz w:val="26"/>
                <w:szCs w:val="26"/>
              </w:rPr>
            </w:pPr>
            <w:r w:rsidRPr="00D8664E">
              <w:rPr>
                <w:sz w:val="26"/>
                <w:szCs w:val="26"/>
              </w:rPr>
              <w:t xml:space="preserve">TPHCM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4E" w:rsidRDefault="00EB7478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4E" w:rsidRDefault="00D8664E" w:rsidP="00F216B9">
            <w:pPr>
              <w:rPr>
                <w:b/>
                <w:sz w:val="26"/>
                <w:szCs w:val="26"/>
              </w:rPr>
            </w:pPr>
          </w:p>
        </w:tc>
      </w:tr>
      <w:tr w:rsidR="0068580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2" w:rsidRDefault="006858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2" w:rsidRPr="001901E2" w:rsidRDefault="00685802" w:rsidP="004D385D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Default="00685802" w:rsidP="00A240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Họp (13h30)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Pr="00470A12" w:rsidRDefault="00685802" w:rsidP="00A240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Default="00685802" w:rsidP="00A240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2" w:rsidRPr="00B93CBB" w:rsidRDefault="00685802" w:rsidP="00A24042">
            <w:pPr>
              <w:rPr>
                <w:sz w:val="26"/>
                <w:szCs w:val="26"/>
              </w:rPr>
            </w:pPr>
          </w:p>
        </w:tc>
      </w:tr>
      <w:tr w:rsidR="00685802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2" w:rsidRDefault="00685802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5802" w:rsidRPr="001901E2" w:rsidRDefault="00685802" w:rsidP="004D38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Default="00685802" w:rsidP="00FD21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FD21A3">
              <w:rPr>
                <w:sz w:val="26"/>
                <w:szCs w:val="26"/>
              </w:rPr>
              <w:t>ự HN triển khai công tác phòng cháy, chữa cháy và cứu</w:t>
            </w:r>
            <w:r>
              <w:rPr>
                <w:sz w:val="26"/>
                <w:szCs w:val="26"/>
              </w:rPr>
              <w:t xml:space="preserve"> nạn, cứu hộ (13h30)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Pr="00470A12" w:rsidRDefault="00685802" w:rsidP="00A24042">
            <w:pPr>
              <w:jc w:val="center"/>
              <w:rPr>
                <w:sz w:val="26"/>
                <w:szCs w:val="26"/>
              </w:rPr>
            </w:pPr>
            <w:r w:rsidRPr="00FD21A3">
              <w:rPr>
                <w:sz w:val="26"/>
                <w:szCs w:val="26"/>
              </w:rPr>
              <w:t>CA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802" w:rsidRDefault="00E27E1B" w:rsidP="00A240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Vui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802" w:rsidRPr="00B93CBB" w:rsidRDefault="00685802" w:rsidP="00A24042">
            <w:pPr>
              <w:rPr>
                <w:sz w:val="26"/>
                <w:szCs w:val="26"/>
              </w:rPr>
            </w:pPr>
          </w:p>
        </w:tc>
      </w:tr>
      <w:tr w:rsidR="00267F59" w:rsidTr="004E7019"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26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5</w:t>
            </w:r>
          </w:p>
          <w:p w:rsidR="00267F59" w:rsidRDefault="00267F59" w:rsidP="00267F5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16/01/2020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Pr="001901E2" w:rsidRDefault="00267F59" w:rsidP="00F216B9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</w:t>
            </w:r>
            <w:r w:rsidRPr="00CD5B93">
              <w:rPr>
                <w:sz w:val="26"/>
                <w:szCs w:val="26"/>
              </w:rPr>
              <w:t>ón tiếp đoàn công tác của Chủ tịch Quốc hội về dự KN</w:t>
            </w:r>
            <w:r>
              <w:rPr>
                <w:sz w:val="26"/>
                <w:szCs w:val="26"/>
              </w:rPr>
              <w:t xml:space="preserve"> 60 năm ngày Bến Tre ĐK (16-</w:t>
            </w:r>
            <w:r w:rsidRPr="00CD5B93">
              <w:rPr>
                <w:sz w:val="26"/>
                <w:szCs w:val="26"/>
              </w:rPr>
              <w:t>17/01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022B4A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9" w:rsidRDefault="00267F59" w:rsidP="00F216B9">
            <w:pPr>
              <w:rPr>
                <w:b/>
                <w:sz w:val="26"/>
                <w:szCs w:val="26"/>
              </w:rPr>
            </w:pPr>
          </w:p>
        </w:tc>
      </w:tr>
      <w:tr w:rsidR="00267F59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Pr="001901E2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7105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7105A0">
              <w:rPr>
                <w:sz w:val="26"/>
                <w:szCs w:val="26"/>
              </w:rPr>
              <w:t xml:space="preserve">ội thảo trực tuyến </w:t>
            </w:r>
            <w:r>
              <w:rPr>
                <w:sz w:val="26"/>
                <w:szCs w:val="26"/>
              </w:rPr>
              <w:t>KN</w:t>
            </w:r>
            <w:r w:rsidRPr="007105A0">
              <w:rPr>
                <w:sz w:val="26"/>
                <w:szCs w:val="26"/>
              </w:rPr>
              <w:t xml:space="preserve"> 90 năm Ngày thành lập </w:t>
            </w:r>
            <w:r>
              <w:rPr>
                <w:sz w:val="26"/>
                <w:szCs w:val="26"/>
              </w:rPr>
              <w:t>ĐCSVN (8h)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VPTU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022B4A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9" w:rsidRDefault="00267F59" w:rsidP="00F216B9">
            <w:pPr>
              <w:rPr>
                <w:b/>
                <w:sz w:val="26"/>
                <w:szCs w:val="26"/>
              </w:rPr>
            </w:pPr>
          </w:p>
        </w:tc>
      </w:tr>
      <w:tr w:rsidR="00C8686F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6F" w:rsidRDefault="00C8686F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86F" w:rsidRPr="001901E2" w:rsidRDefault="00C8686F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6F" w:rsidRDefault="00C8686F" w:rsidP="00C8686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C8686F">
              <w:rPr>
                <w:sz w:val="26"/>
                <w:szCs w:val="26"/>
              </w:rPr>
              <w:t xml:space="preserve">ự KN 60 năm </w:t>
            </w:r>
            <w:r>
              <w:rPr>
                <w:sz w:val="26"/>
                <w:szCs w:val="26"/>
              </w:rPr>
              <w:t xml:space="preserve">ngày Bến Tre ĐK (8h)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6F" w:rsidRDefault="00C8686F" w:rsidP="00F216B9">
            <w:pPr>
              <w:jc w:val="center"/>
              <w:rPr>
                <w:sz w:val="26"/>
                <w:szCs w:val="26"/>
              </w:rPr>
            </w:pPr>
            <w:r w:rsidRPr="00C8686F">
              <w:rPr>
                <w:sz w:val="26"/>
                <w:szCs w:val="26"/>
              </w:rPr>
              <w:t>Trung tâm VHTT huyện Bình Đại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6F" w:rsidRDefault="00184755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Mười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6F" w:rsidRDefault="00C8686F" w:rsidP="00F216B9">
            <w:pPr>
              <w:rPr>
                <w:b/>
                <w:sz w:val="26"/>
                <w:szCs w:val="26"/>
              </w:rPr>
            </w:pPr>
          </w:p>
        </w:tc>
      </w:tr>
      <w:tr w:rsidR="00267F59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Pr="001901E2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394B88" w:rsidP="004F38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="00267F59" w:rsidRPr="00094705">
              <w:rPr>
                <w:sz w:val="26"/>
                <w:szCs w:val="26"/>
              </w:rPr>
              <w:t xml:space="preserve">ự chương trình trao quà Tết do Quỹ Tấm lòng vàng Bến Tre và Ngân hàng TMCP Ngoại thương </w:t>
            </w:r>
            <w:r>
              <w:rPr>
                <w:sz w:val="26"/>
                <w:szCs w:val="26"/>
              </w:rPr>
              <w:t>VN</w:t>
            </w:r>
            <w:r w:rsidR="00267F59" w:rsidRPr="00094705">
              <w:rPr>
                <w:sz w:val="26"/>
                <w:szCs w:val="26"/>
              </w:rPr>
              <w:t xml:space="preserve"> - </w:t>
            </w:r>
            <w:r>
              <w:rPr>
                <w:sz w:val="26"/>
                <w:szCs w:val="26"/>
              </w:rPr>
              <w:t>CN</w:t>
            </w:r>
            <w:r w:rsidR="00267F59" w:rsidRPr="00094705">
              <w:rPr>
                <w:sz w:val="26"/>
                <w:szCs w:val="26"/>
              </w:rPr>
              <w:t xml:space="preserve"> Bình Tây, </w:t>
            </w:r>
            <w:r>
              <w:rPr>
                <w:sz w:val="26"/>
                <w:szCs w:val="26"/>
              </w:rPr>
              <w:t>TPHCM</w:t>
            </w:r>
            <w:r w:rsidR="00267F59" w:rsidRPr="00094705">
              <w:rPr>
                <w:sz w:val="26"/>
                <w:szCs w:val="26"/>
              </w:rPr>
              <w:t>, nhân dịp Tết 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BB28A2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Tòa nhà khối mặt trận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BB28A2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9" w:rsidRDefault="00267F59" w:rsidP="00F216B9">
            <w:pPr>
              <w:rPr>
                <w:b/>
                <w:sz w:val="26"/>
                <w:szCs w:val="26"/>
              </w:rPr>
            </w:pPr>
          </w:p>
        </w:tc>
      </w:tr>
      <w:tr w:rsidR="00267F59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Pr="001901E2" w:rsidRDefault="00267F59" w:rsidP="004D385D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TK công đoàn viên chức tỉnh (13h30)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Pr="00470A12" w:rsidRDefault="00267F59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Trường năng khiếu TDTT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Pr="00184755" w:rsidRDefault="00184755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CĐCS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9" w:rsidRDefault="00267F59" w:rsidP="00F216B9">
            <w:pPr>
              <w:rPr>
                <w:b/>
                <w:sz w:val="26"/>
                <w:szCs w:val="26"/>
              </w:rPr>
            </w:pPr>
          </w:p>
        </w:tc>
      </w:tr>
      <w:tr w:rsidR="00B2247D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7D" w:rsidRDefault="00B2247D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247D" w:rsidRPr="001901E2" w:rsidRDefault="00B2247D" w:rsidP="004D38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7D" w:rsidRDefault="00B2247D" w:rsidP="00B2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B2247D">
              <w:rPr>
                <w:sz w:val="26"/>
                <w:szCs w:val="26"/>
              </w:rPr>
              <w:t xml:space="preserve">ự chương trình vui xuân cùng trẻ có hoàn cảnh khó khăn (14h30)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7D" w:rsidRDefault="00B2247D" w:rsidP="00F216B9">
            <w:pPr>
              <w:jc w:val="center"/>
              <w:rPr>
                <w:sz w:val="26"/>
                <w:szCs w:val="26"/>
              </w:rPr>
            </w:pPr>
            <w:r w:rsidRPr="00B2247D">
              <w:rPr>
                <w:sz w:val="26"/>
                <w:szCs w:val="26"/>
              </w:rPr>
              <w:t>Trường Tiểu học Mỹ Thạnh An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7D" w:rsidRPr="002A47C4" w:rsidRDefault="002A47C4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Quyên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7D" w:rsidRDefault="00B2247D" w:rsidP="00F216B9">
            <w:pPr>
              <w:rPr>
                <w:b/>
                <w:sz w:val="26"/>
                <w:szCs w:val="26"/>
              </w:rPr>
            </w:pPr>
          </w:p>
        </w:tc>
      </w:tr>
      <w:tr w:rsidR="00394B88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88" w:rsidRDefault="00394B88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B88" w:rsidRPr="001901E2" w:rsidRDefault="00394B88" w:rsidP="004D385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88" w:rsidRDefault="00394B88" w:rsidP="00B224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394B88">
              <w:rPr>
                <w:sz w:val="26"/>
                <w:szCs w:val="26"/>
              </w:rPr>
              <w:t>iếp và làm việc với đoàn khảo sát của các tổ chức quốc tế đến thu thập thông tin về ảnh hưởng do xâm nhập mặn tại tỉnh</w:t>
            </w:r>
            <w:r>
              <w:rPr>
                <w:sz w:val="26"/>
                <w:szCs w:val="26"/>
              </w:rPr>
              <w:t xml:space="preserve"> (15h)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88" w:rsidRPr="00B2247D" w:rsidRDefault="00394B88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UBND xã Hưng Khánh Trung 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88" w:rsidRPr="0040562E" w:rsidRDefault="0040562E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Dân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88" w:rsidRDefault="00394B88" w:rsidP="00F216B9">
            <w:pPr>
              <w:rPr>
                <w:b/>
                <w:sz w:val="26"/>
                <w:szCs w:val="26"/>
              </w:rPr>
            </w:pPr>
          </w:p>
        </w:tc>
      </w:tr>
      <w:tr w:rsidR="00267F59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F59" w:rsidRPr="001901E2" w:rsidRDefault="00267F59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Dự lễ KN 60 năm ngày Bến Tre ĐK (19h30)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Pr="00470A12" w:rsidRDefault="00267F59" w:rsidP="00F216B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F59" w:rsidRDefault="00267F59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Giám đốc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59" w:rsidRDefault="00267F59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6</w:t>
            </w:r>
          </w:p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17/01/2020</w:t>
            </w: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Sáng</w:t>
            </w:r>
          </w:p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397B7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Viếng NTLS tỉnh (7h)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470A12" w:rsidRDefault="00CA28C7" w:rsidP="00397B7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NTLS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397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Ban Giám đốc</w:t>
            </w:r>
          </w:p>
          <w:p w:rsidR="00CA28C7" w:rsidRDefault="00CA28C7" w:rsidP="00397B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Các phòng,ban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AA60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HNTK</w:t>
            </w:r>
            <w:r w:rsidRPr="00AA6086">
              <w:rPr>
                <w:sz w:val="26"/>
                <w:szCs w:val="26"/>
              </w:rPr>
              <w:t xml:space="preserve"> phong trào CNVCLĐ và hoạt động Công đoàn </w:t>
            </w:r>
            <w:r>
              <w:rPr>
                <w:sz w:val="26"/>
                <w:szCs w:val="26"/>
              </w:rPr>
              <w:t>(7h30)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470A12" w:rsidRDefault="00CA28C7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LĐLĐ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2C07C8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CĐCS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EC25CD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CD" w:rsidRDefault="00EC25CD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5CD" w:rsidRPr="001901E2" w:rsidRDefault="00EC25CD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D" w:rsidRDefault="00EC25CD" w:rsidP="00AA60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</w:t>
            </w:r>
            <w:r w:rsidRPr="00EC25CD">
              <w:rPr>
                <w:sz w:val="26"/>
                <w:szCs w:val="26"/>
              </w:rPr>
              <w:t>iếp và</w:t>
            </w:r>
            <w:r>
              <w:rPr>
                <w:sz w:val="26"/>
                <w:szCs w:val="26"/>
              </w:rPr>
              <w:t xml:space="preserve"> làm việc với đoàn khảo sát </w:t>
            </w:r>
            <w:r w:rsidRPr="00EC25CD">
              <w:rPr>
                <w:sz w:val="26"/>
                <w:szCs w:val="26"/>
              </w:rPr>
              <w:t>các tổ chức quốc tế đến thu thập thông tin về ảnh hưởng do xâm nhập mặn tại tỉnh</w:t>
            </w:r>
            <w:r>
              <w:rPr>
                <w:sz w:val="26"/>
                <w:szCs w:val="26"/>
              </w:rPr>
              <w:t xml:space="preserve"> (7h30)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D" w:rsidRDefault="00EC25CD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BCH phòng chống thiên tai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D" w:rsidRDefault="002C07C8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Đ/c Dân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CD" w:rsidRDefault="00EC25CD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043E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043E3F">
              <w:rPr>
                <w:sz w:val="26"/>
                <w:szCs w:val="26"/>
              </w:rPr>
              <w:t xml:space="preserve">ự giao lưu, gặp gỡ nhân chứng lịch sử phong trào Đồng Khởi và cuộc đời sự nghiệp anh hùng lực lượng vũ trang nhân dân nữ tướng </w:t>
            </w:r>
            <w:r>
              <w:rPr>
                <w:sz w:val="26"/>
                <w:szCs w:val="26"/>
              </w:rPr>
              <w:t xml:space="preserve">Nguyễn Thị Định (8h)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470A12" w:rsidRDefault="00CA28C7" w:rsidP="00F216B9">
            <w:pPr>
              <w:jc w:val="center"/>
              <w:rPr>
                <w:sz w:val="26"/>
                <w:szCs w:val="26"/>
              </w:rPr>
            </w:pPr>
            <w:r w:rsidRPr="00043E3F">
              <w:rPr>
                <w:sz w:val="26"/>
                <w:szCs w:val="26"/>
              </w:rPr>
              <w:t>Bộ CHQS tỉnh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Dự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194B2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27" w:rsidRDefault="00194B2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B27" w:rsidRPr="001901E2" w:rsidRDefault="00194B2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27" w:rsidRDefault="00194B27" w:rsidP="00194B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194B27">
              <w:rPr>
                <w:sz w:val="26"/>
                <w:szCs w:val="26"/>
              </w:rPr>
              <w:t xml:space="preserve">ự chương trình hoạt động mừng xuân (8h30)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27" w:rsidRPr="00043E3F" w:rsidRDefault="00194B27" w:rsidP="00F216B9">
            <w:pPr>
              <w:jc w:val="center"/>
              <w:rPr>
                <w:sz w:val="26"/>
                <w:szCs w:val="26"/>
              </w:rPr>
            </w:pPr>
            <w:r w:rsidRPr="00194B27">
              <w:rPr>
                <w:sz w:val="26"/>
                <w:szCs w:val="26"/>
              </w:rPr>
              <w:t>Trung tâm hoạt động thanh thiếu nhi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B27" w:rsidRDefault="002235E8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Đ/c Quyên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B27" w:rsidRDefault="00194B2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DB20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HNTK</w:t>
            </w:r>
            <w:r w:rsidRPr="00DB20A6">
              <w:rPr>
                <w:sz w:val="26"/>
                <w:szCs w:val="26"/>
              </w:rPr>
              <w:t xml:space="preserve"> đánh giá thực hiện dự án AMD </w:t>
            </w:r>
            <w:r>
              <w:rPr>
                <w:sz w:val="26"/>
                <w:szCs w:val="26"/>
              </w:rPr>
              <w:t>(8h)</w:t>
            </w:r>
            <w:r w:rsidRPr="00DB20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043E3F" w:rsidRDefault="00CA28C7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NK Hùng Vương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2235E8" w:rsidRDefault="002235E8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Đông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  <w:r w:rsidRPr="001901E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EB74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</w:t>
            </w:r>
            <w:r w:rsidRPr="00EB74A3">
              <w:rPr>
                <w:sz w:val="26"/>
                <w:szCs w:val="26"/>
              </w:rPr>
              <w:t>ọp mặt doanh nghiệp đầu xuân (13h30</w:t>
            </w:r>
            <w:r>
              <w:rPr>
                <w:sz w:val="26"/>
                <w:szCs w:val="26"/>
              </w:rPr>
              <w:t xml:space="preserve">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sz w:val="26"/>
                <w:szCs w:val="26"/>
              </w:rPr>
            </w:pPr>
            <w:r w:rsidRPr="00EB74A3">
              <w:rPr>
                <w:sz w:val="26"/>
                <w:szCs w:val="26"/>
              </w:rPr>
              <w:t>KS hàm Luông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12235" w:rsidRDefault="00112235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CB031A">
            <w:pPr>
              <w:rPr>
                <w:sz w:val="26"/>
                <w:szCs w:val="26"/>
              </w:rPr>
            </w:pPr>
            <w:r w:rsidRPr="00CB03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- Họp </w:t>
            </w:r>
            <w:r w:rsidRPr="00CB031A">
              <w:rPr>
                <w:sz w:val="26"/>
                <w:szCs w:val="26"/>
              </w:rPr>
              <w:t xml:space="preserve">thẩm định Dự thảo </w:t>
            </w:r>
            <w:r>
              <w:rPr>
                <w:sz w:val="26"/>
                <w:szCs w:val="26"/>
              </w:rPr>
              <w:t>KH</w:t>
            </w:r>
            <w:r w:rsidRPr="00CB031A">
              <w:rPr>
                <w:sz w:val="26"/>
                <w:szCs w:val="26"/>
              </w:rPr>
              <w:t xml:space="preserve"> sử dụng đất năm 2020 cấp huyện (14h</w:t>
            </w:r>
            <w:r>
              <w:rPr>
                <w:sz w:val="26"/>
                <w:szCs w:val="26"/>
              </w:rPr>
              <w:t>)</w:t>
            </w:r>
            <w:r w:rsidRPr="00CB031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EB74A3" w:rsidRDefault="00CA28C7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Sở TNMT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12235" w:rsidRDefault="00112235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Phòng KHTC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1B0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1B013D">
              <w:rPr>
                <w:sz w:val="26"/>
                <w:szCs w:val="26"/>
              </w:rPr>
              <w:t>ự tiệc tất niên nhân dịp tổ chức tất niên cho các cụ, trẻ và CB</w:t>
            </w:r>
            <w:r>
              <w:rPr>
                <w:sz w:val="26"/>
                <w:szCs w:val="26"/>
              </w:rPr>
              <w:t xml:space="preserve">CNV năm 2020 (16h30)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470A12" w:rsidRDefault="00CA28C7" w:rsidP="00F216B9">
            <w:pPr>
              <w:jc w:val="center"/>
              <w:rPr>
                <w:sz w:val="26"/>
                <w:szCs w:val="26"/>
              </w:rPr>
            </w:pPr>
            <w:r w:rsidRPr="001B013D">
              <w:rPr>
                <w:sz w:val="26"/>
                <w:szCs w:val="26"/>
              </w:rPr>
              <w:t>TTBTXH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A328EC" w:rsidRDefault="00A328EC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Thưởng,Nam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E31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Thứ 7</w:t>
            </w:r>
          </w:p>
          <w:p w:rsidR="00CA28C7" w:rsidRDefault="00CA28C7" w:rsidP="00FE31C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18/01/2020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517F83" w:rsidP="00517F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517F83">
              <w:rPr>
                <w:sz w:val="26"/>
                <w:szCs w:val="26"/>
              </w:rPr>
              <w:t>ự</w:t>
            </w:r>
            <w:r>
              <w:rPr>
                <w:sz w:val="26"/>
                <w:szCs w:val="26"/>
              </w:rPr>
              <w:t xml:space="preserve"> tiệc tất niên (10h)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B013D" w:rsidRDefault="00517F83" w:rsidP="00F216B9">
            <w:pPr>
              <w:jc w:val="center"/>
              <w:rPr>
                <w:sz w:val="26"/>
                <w:szCs w:val="26"/>
              </w:rPr>
            </w:pPr>
            <w:r w:rsidRPr="00517F83">
              <w:rPr>
                <w:sz w:val="26"/>
                <w:szCs w:val="26"/>
              </w:rPr>
              <w:t>Cơ sở gia công lưới an toàn Bến Tre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AB5C6A" w:rsidRDefault="00AB5C6A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Vui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1B0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Thăm và tăng quà gia đình chính sách (12h)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B013D" w:rsidRDefault="00CA28C7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Thạnh Phú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Thưởng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Pr="004221CC" w:rsidRDefault="00CA28C7" w:rsidP="00F216B9">
            <w:pPr>
              <w:rPr>
                <w:sz w:val="26"/>
                <w:szCs w:val="26"/>
              </w:rPr>
            </w:pPr>
            <w:r w:rsidRPr="004221CC">
              <w:rPr>
                <w:sz w:val="26"/>
                <w:szCs w:val="26"/>
              </w:rPr>
              <w:t>VP bố trí xe</w:t>
            </w: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1B01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Thăm và tăng quà gia đình chính sách (14h)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B013D" w:rsidRDefault="00CA28C7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Thạnh Ngãi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Đ/c Nam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  <w:r w:rsidRPr="004221CC">
              <w:rPr>
                <w:sz w:val="26"/>
                <w:szCs w:val="26"/>
              </w:rPr>
              <w:t>VP bố trí xe</w:t>
            </w:r>
          </w:p>
        </w:tc>
      </w:tr>
      <w:tr w:rsidR="00CA28C7" w:rsidTr="004E7019"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216B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C7" w:rsidRPr="001901E2" w:rsidRDefault="00CA28C7" w:rsidP="00FC466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Default="00CA28C7" w:rsidP="00FE31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Pr="00FE31CB">
              <w:rPr>
                <w:sz w:val="26"/>
                <w:szCs w:val="26"/>
              </w:rPr>
              <w:t>ự Hội trại Mừng Đả</w:t>
            </w:r>
            <w:r>
              <w:rPr>
                <w:sz w:val="26"/>
                <w:szCs w:val="26"/>
              </w:rPr>
              <w:t xml:space="preserve">ng - Mừng Xuân (18h)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1B013D" w:rsidRDefault="00CA28C7" w:rsidP="00F216B9">
            <w:pPr>
              <w:jc w:val="center"/>
              <w:rPr>
                <w:sz w:val="26"/>
                <w:szCs w:val="26"/>
              </w:rPr>
            </w:pPr>
            <w:r w:rsidRPr="00FE31CB">
              <w:rPr>
                <w:sz w:val="26"/>
                <w:szCs w:val="26"/>
              </w:rPr>
              <w:t>Trường PT Hermann Gmeiner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C7" w:rsidRPr="00AB5C6A" w:rsidRDefault="00AB5C6A" w:rsidP="00F216B9">
            <w:pPr>
              <w:jc w:val="both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- Đ/c Thưởng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8C7" w:rsidRDefault="00CA28C7" w:rsidP="00F216B9">
            <w:pPr>
              <w:rPr>
                <w:b/>
                <w:sz w:val="26"/>
                <w:szCs w:val="26"/>
              </w:rPr>
            </w:pPr>
          </w:p>
        </w:tc>
      </w:tr>
      <w:tr w:rsidR="00F71D3F" w:rsidTr="004E7019"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3F" w:rsidRDefault="00F71D3F" w:rsidP="00F71D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nhật</w:t>
            </w:r>
          </w:p>
          <w:p w:rsidR="00F71D3F" w:rsidRDefault="00F71D3F" w:rsidP="00F71D3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19/01/2020</w:t>
            </w: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1D3F" w:rsidRPr="001901E2" w:rsidRDefault="00F71D3F" w:rsidP="00FC46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3F" w:rsidRDefault="00240C50" w:rsidP="00645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D</w:t>
            </w:r>
            <w:r w:rsidR="00F71D3F" w:rsidRPr="00F71D3F">
              <w:rPr>
                <w:sz w:val="26"/>
                <w:szCs w:val="26"/>
              </w:rPr>
              <w:t xml:space="preserve">ự Chương trình trao quà Tết cho Nhân dân, cán bộ, chiến sĩ </w:t>
            </w:r>
            <w:r w:rsidR="006452EB">
              <w:rPr>
                <w:sz w:val="26"/>
                <w:szCs w:val="26"/>
              </w:rPr>
              <w:t>TPHCM</w:t>
            </w:r>
            <w:r w:rsidR="00F71D3F" w:rsidRPr="00F71D3F">
              <w:rPr>
                <w:sz w:val="26"/>
                <w:szCs w:val="26"/>
              </w:rPr>
              <w:t xml:space="preserve"> tài trợ, nhân dịp Tết 2020</w:t>
            </w:r>
            <w:r w:rsidR="00CD7AE9">
              <w:rPr>
                <w:sz w:val="26"/>
                <w:szCs w:val="26"/>
              </w:rPr>
              <w:t xml:space="preserve"> (14h</w:t>
            </w:r>
            <w:r w:rsidR="006452EB">
              <w:rPr>
                <w:sz w:val="26"/>
                <w:szCs w:val="2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3F" w:rsidRPr="00FE31CB" w:rsidRDefault="009B27FE" w:rsidP="00F216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Tòa nhà khối mặt trận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D3F" w:rsidRDefault="004A5BFB" w:rsidP="00F216B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- Đ/c Thưởng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3F" w:rsidRDefault="00F71D3F" w:rsidP="00F216B9">
            <w:pPr>
              <w:rPr>
                <w:b/>
                <w:sz w:val="26"/>
                <w:szCs w:val="26"/>
              </w:rPr>
            </w:pPr>
          </w:p>
        </w:tc>
      </w:tr>
    </w:tbl>
    <w:p w:rsidR="00EB07B8" w:rsidRDefault="00EB07B8" w:rsidP="00EB07B8">
      <w:pPr>
        <w:rPr>
          <w:sz w:val="26"/>
          <w:szCs w:val="26"/>
        </w:rPr>
      </w:pPr>
    </w:p>
    <w:p w:rsidR="00EB07B8" w:rsidRDefault="00EB07B8" w:rsidP="00EB07B8">
      <w:pPr>
        <w:rPr>
          <w:sz w:val="2"/>
          <w:szCs w:val="28"/>
        </w:rPr>
      </w:pPr>
    </w:p>
    <w:p w:rsidR="00EB07B8" w:rsidRDefault="00EB07B8" w:rsidP="00EB07B8">
      <w:pPr>
        <w:rPr>
          <w:b/>
          <w:szCs w:val="28"/>
        </w:rPr>
      </w:pPr>
      <w:r>
        <w:rPr>
          <w:b/>
          <w:i/>
          <w:sz w:val="24"/>
        </w:rPr>
        <w:t xml:space="preserve">Nơi nhận: </w:t>
      </w:r>
      <w:r>
        <w:rPr>
          <w:b/>
          <w:i/>
          <w:sz w:val="24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</w:t>
      </w:r>
      <w:r>
        <w:rPr>
          <w:b/>
          <w:sz w:val="26"/>
          <w:szCs w:val="26"/>
        </w:rPr>
        <w:t>TL. GIÁM ĐỐC</w:t>
      </w:r>
    </w:p>
    <w:p w:rsidR="00EB07B8" w:rsidRDefault="00EB07B8" w:rsidP="00EB07B8">
      <w:pPr>
        <w:rPr>
          <w:b/>
          <w:szCs w:val="28"/>
        </w:rPr>
      </w:pPr>
      <w:r>
        <w:rPr>
          <w:sz w:val="22"/>
          <w:szCs w:val="22"/>
        </w:rPr>
        <w:t>- Văn phòng TU;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</w:t>
      </w:r>
      <w:r>
        <w:rPr>
          <w:b/>
          <w:sz w:val="26"/>
          <w:szCs w:val="26"/>
        </w:rPr>
        <w:t>CHÁNH VĂN PHÒNG</w:t>
      </w:r>
    </w:p>
    <w:p w:rsidR="00EB07B8" w:rsidRDefault="00EB07B8" w:rsidP="00EB07B8">
      <w:pPr>
        <w:rPr>
          <w:sz w:val="22"/>
          <w:szCs w:val="22"/>
        </w:rPr>
      </w:pPr>
      <w:r>
        <w:rPr>
          <w:sz w:val="22"/>
          <w:szCs w:val="22"/>
        </w:rPr>
        <w:t>- Phòng TH - VpUBND tỉnh;</w:t>
      </w:r>
    </w:p>
    <w:p w:rsidR="00EB07B8" w:rsidRDefault="00EB07B8" w:rsidP="00EB07B8">
      <w:pPr>
        <w:rPr>
          <w:sz w:val="22"/>
          <w:szCs w:val="22"/>
        </w:rPr>
      </w:pPr>
      <w:r>
        <w:rPr>
          <w:sz w:val="22"/>
          <w:szCs w:val="22"/>
        </w:rPr>
        <w:t>- Ban Giám đốc Sở;</w:t>
      </w:r>
    </w:p>
    <w:p w:rsidR="00EB07B8" w:rsidRDefault="00EB07B8" w:rsidP="00EB07B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Lưu: VT, wesite, I-Office.</w:t>
      </w:r>
    </w:p>
    <w:p w:rsidR="00EB07B8" w:rsidRDefault="00EB07B8" w:rsidP="00EB07B8"/>
    <w:p w:rsidR="00EB07B8" w:rsidRDefault="00EB07B8" w:rsidP="00EB07B8"/>
    <w:p w:rsidR="00EB07B8" w:rsidRDefault="00EB07B8" w:rsidP="00EB07B8"/>
    <w:p w:rsidR="00EB07B8" w:rsidRDefault="00EB07B8" w:rsidP="00EB07B8"/>
    <w:p w:rsidR="00EB07B8" w:rsidRDefault="00EB07B8" w:rsidP="00EB07B8"/>
    <w:p w:rsidR="00981555" w:rsidRDefault="00981555"/>
    <w:sectPr w:rsidR="00981555" w:rsidSect="00A41070">
      <w:pgSz w:w="16839" w:h="11907" w:orient="landscape" w:code="9"/>
      <w:pgMar w:top="561" w:right="890" w:bottom="561" w:left="56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B8"/>
    <w:rsid w:val="00022B4A"/>
    <w:rsid w:val="00043E3F"/>
    <w:rsid w:val="00064975"/>
    <w:rsid w:val="00094705"/>
    <w:rsid w:val="000B3102"/>
    <w:rsid w:val="00112235"/>
    <w:rsid w:val="00157A9D"/>
    <w:rsid w:val="00170EBA"/>
    <w:rsid w:val="00173FFA"/>
    <w:rsid w:val="00184755"/>
    <w:rsid w:val="00194746"/>
    <w:rsid w:val="00194B27"/>
    <w:rsid w:val="001A0E91"/>
    <w:rsid w:val="001A326C"/>
    <w:rsid w:val="001B013D"/>
    <w:rsid w:val="001D68D2"/>
    <w:rsid w:val="00220A46"/>
    <w:rsid w:val="002235E8"/>
    <w:rsid w:val="00240C50"/>
    <w:rsid w:val="00267F59"/>
    <w:rsid w:val="00274675"/>
    <w:rsid w:val="002A47C4"/>
    <w:rsid w:val="002C07C8"/>
    <w:rsid w:val="002F50F3"/>
    <w:rsid w:val="00314651"/>
    <w:rsid w:val="00357534"/>
    <w:rsid w:val="00362527"/>
    <w:rsid w:val="00394B88"/>
    <w:rsid w:val="0040562E"/>
    <w:rsid w:val="004221CC"/>
    <w:rsid w:val="004A5BFB"/>
    <w:rsid w:val="004D385D"/>
    <w:rsid w:val="004E3A1C"/>
    <w:rsid w:val="004E7019"/>
    <w:rsid w:val="004F3824"/>
    <w:rsid w:val="00517F83"/>
    <w:rsid w:val="0052668A"/>
    <w:rsid w:val="00621D62"/>
    <w:rsid w:val="006452EB"/>
    <w:rsid w:val="00685802"/>
    <w:rsid w:val="006909FA"/>
    <w:rsid w:val="006C4120"/>
    <w:rsid w:val="007105A0"/>
    <w:rsid w:val="00717E6C"/>
    <w:rsid w:val="00734802"/>
    <w:rsid w:val="007C4651"/>
    <w:rsid w:val="008F4515"/>
    <w:rsid w:val="00981555"/>
    <w:rsid w:val="009B27FE"/>
    <w:rsid w:val="009F7AED"/>
    <w:rsid w:val="00A13376"/>
    <w:rsid w:val="00A328EC"/>
    <w:rsid w:val="00A41070"/>
    <w:rsid w:val="00A65506"/>
    <w:rsid w:val="00A90F2E"/>
    <w:rsid w:val="00A94363"/>
    <w:rsid w:val="00AA6086"/>
    <w:rsid w:val="00AB5C6A"/>
    <w:rsid w:val="00AF2AC6"/>
    <w:rsid w:val="00B2247D"/>
    <w:rsid w:val="00BA23CE"/>
    <w:rsid w:val="00BB28A2"/>
    <w:rsid w:val="00BE17ED"/>
    <w:rsid w:val="00C132D4"/>
    <w:rsid w:val="00C2249D"/>
    <w:rsid w:val="00C8686F"/>
    <w:rsid w:val="00CA28C7"/>
    <w:rsid w:val="00CB031A"/>
    <w:rsid w:val="00CD5B93"/>
    <w:rsid w:val="00CD7AE9"/>
    <w:rsid w:val="00CF6E61"/>
    <w:rsid w:val="00D23871"/>
    <w:rsid w:val="00D8664E"/>
    <w:rsid w:val="00DB20A6"/>
    <w:rsid w:val="00DE4113"/>
    <w:rsid w:val="00E27E1B"/>
    <w:rsid w:val="00EB07B8"/>
    <w:rsid w:val="00EB7478"/>
    <w:rsid w:val="00EB74A3"/>
    <w:rsid w:val="00EC25CD"/>
    <w:rsid w:val="00EF7173"/>
    <w:rsid w:val="00F51ECD"/>
    <w:rsid w:val="00F63C24"/>
    <w:rsid w:val="00F70E0C"/>
    <w:rsid w:val="00F71D3F"/>
    <w:rsid w:val="00FC4666"/>
    <w:rsid w:val="00FD21A3"/>
    <w:rsid w:val="00FE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9C6D82A7-3126-4D42-A1EE-064A4577BA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968E93772B6FA4883225F6205FBE2B4" ma:contentTypeVersion="1" ma:contentTypeDescription="Upload an image." ma:contentTypeScope="" ma:versionID="aca6679de6ed97bf89d9d8efcb9e1932">
  <xsd:schema xmlns:xsd="http://www.w3.org/2001/XMLSchema" xmlns:xs="http://www.w3.org/2001/XMLSchema" xmlns:p="http://schemas.microsoft.com/office/2006/metadata/properties" xmlns:ns1="http://schemas.microsoft.com/sharepoint/v3" xmlns:ns2="9C6D82A7-3126-4D42-A1EE-064A4577BAA4" xmlns:ns3="http://schemas.microsoft.com/sharepoint/v3/fields" targetNamespace="http://schemas.microsoft.com/office/2006/metadata/properties" ma:root="true" ma:fieldsID="970b0324c0c2a07f8c4d1d735424b591" ns1:_="" ns2:_="" ns3:_="">
    <xsd:import namespace="http://schemas.microsoft.com/sharepoint/v3"/>
    <xsd:import namespace="9C6D82A7-3126-4D42-A1EE-064A4577BAA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D82A7-3126-4D42-A1EE-064A4577BAA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9012B-A9ED-4019-B264-4F23745DBBBE}"/>
</file>

<file path=customXml/itemProps2.xml><?xml version="1.0" encoding="utf-8"?>
<ds:datastoreItem xmlns:ds="http://schemas.openxmlformats.org/officeDocument/2006/customXml" ds:itemID="{D9E18C83-9BA0-4803-8B1B-5E3E95F47ED3}"/>
</file>

<file path=customXml/itemProps3.xml><?xml version="1.0" encoding="utf-8"?>
<ds:datastoreItem xmlns:ds="http://schemas.openxmlformats.org/officeDocument/2006/customXml" ds:itemID="{D1943839-3B83-4ADE-84E5-00A1A5E3CF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EICBenTre</dc:creator>
  <cp:keywords/>
  <dc:description/>
  <cp:lastModifiedBy>admin</cp:lastModifiedBy>
  <cp:revision>2</cp:revision>
  <cp:lastPrinted>2020-01-10T07:42:00Z</cp:lastPrinted>
  <dcterms:created xsi:type="dcterms:W3CDTF">2020-01-16T02:31:00Z</dcterms:created>
  <dcterms:modified xsi:type="dcterms:W3CDTF">2020-01-16T02:31:00Z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0x0101009148F5A04DDD49CBA7127AADA5FB792B00AADE34325A8B49CDA8BB4DB53328F214009968E93772B6FA4883225F6205FBE2B4</vt:lpwstr>
  </property>
</Properties>
</file>